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6165" w:type="dxa"/>
        <w:tblInd w:w="-289" w:type="dxa"/>
        <w:tblLook w:val="04A0" w:firstRow="1" w:lastRow="0" w:firstColumn="1" w:lastColumn="0" w:noHBand="0" w:noVBand="1"/>
      </w:tblPr>
      <w:tblGrid>
        <w:gridCol w:w="236"/>
        <w:gridCol w:w="442"/>
        <w:gridCol w:w="1214"/>
        <w:gridCol w:w="335"/>
        <w:gridCol w:w="1283"/>
        <w:gridCol w:w="1174"/>
        <w:gridCol w:w="91"/>
        <w:gridCol w:w="2526"/>
        <w:gridCol w:w="4328"/>
        <w:gridCol w:w="426"/>
        <w:gridCol w:w="1480"/>
        <w:gridCol w:w="2063"/>
        <w:gridCol w:w="567"/>
      </w:tblGrid>
      <w:tr w:rsidR="00C71888" w:rsidRPr="002C532B" w14:paraId="2BC60239" w14:textId="77777777" w:rsidTr="00E412A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55FFE" w14:textId="77777777" w:rsidR="00C71888" w:rsidRPr="0000028A" w:rsidRDefault="00C71888" w:rsidP="0000028A">
            <w:pPr>
              <w:spacing w:before="120" w:after="120"/>
              <w:rPr>
                <w:color w:val="943634" w:themeColor="accent2" w:themeShade="BF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6910CF" w14:textId="77777777" w:rsidR="00035491" w:rsidRDefault="00C71888" w:rsidP="00035491">
            <w:pPr>
              <w:spacing w:before="120"/>
              <w:rPr>
                <w:rFonts w:ascii="Arial Black" w:hAnsi="Arial Black"/>
                <w:color w:val="000000" w:themeColor="text1"/>
                <w:sz w:val="26"/>
                <w:szCs w:val="26"/>
              </w:rPr>
            </w:pPr>
            <w:r w:rsidRPr="00035491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Prioritert innspill til Nordland fylkeskommunes Regional transportplan Handlingsprogram 2018-2021 </w:t>
            </w:r>
          </w:p>
          <w:p w14:paraId="215A99AB" w14:textId="6CD4905F" w:rsidR="00C71888" w:rsidRPr="00035491" w:rsidRDefault="00C71888" w:rsidP="000D336D">
            <w:pPr>
              <w:spacing w:after="120"/>
              <w:rPr>
                <w:rFonts w:ascii="Arial Black" w:hAnsi="Arial Black"/>
                <w:color w:val="000000" w:themeColor="text1"/>
                <w:sz w:val="26"/>
                <w:szCs w:val="26"/>
              </w:rPr>
            </w:pPr>
            <w:r w:rsidRPr="00035491">
              <w:rPr>
                <w:rFonts w:ascii="Arial Black" w:hAnsi="Arial Black"/>
                <w:color w:val="000000" w:themeColor="text1"/>
                <w:sz w:val="26"/>
                <w:szCs w:val="26"/>
              </w:rPr>
              <w:t>som omhandler</w:t>
            </w:r>
            <w:r w:rsidR="000D336D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 utbedring av viktige</w:t>
            </w:r>
            <w:r w:rsidRPr="00035491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 fylkesveger</w:t>
            </w:r>
            <w:r w:rsidR="000D336D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 med næringstransporter</w:t>
            </w:r>
          </w:p>
        </w:tc>
      </w:tr>
      <w:tr w:rsidR="00E412AA" w14:paraId="620F23A7" w14:textId="77777777" w:rsidTr="00951A69">
        <w:trPr>
          <w:gridAfter w:val="1"/>
          <w:wAfter w:w="567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42DCB9" w14:textId="77777777" w:rsidR="00C71888" w:rsidRPr="002C532B" w:rsidRDefault="00C71888" w:rsidP="006946C9">
            <w:pPr>
              <w:spacing w:before="120"/>
              <w:jc w:val="right"/>
              <w:rPr>
                <w:color w:val="943634" w:themeColor="accent2" w:themeShade="BF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9989C" w14:textId="13573B62" w:rsidR="00C71888" w:rsidRPr="000B15BB" w:rsidRDefault="00C71888" w:rsidP="00364BB3">
            <w:pPr>
              <w:spacing w:before="120"/>
              <w:jc w:val="right"/>
              <w:rPr>
                <w:color w:val="000000" w:themeColor="text1"/>
              </w:rPr>
            </w:pPr>
            <w:r w:rsidRPr="000B15BB">
              <w:rPr>
                <w:color w:val="000000" w:themeColor="text1"/>
              </w:rPr>
              <w:t>Innspillspart (kommune</w:t>
            </w:r>
            <w:r w:rsidR="00951A69" w:rsidRPr="000B15BB">
              <w:rPr>
                <w:color w:val="000000" w:themeColor="text1"/>
              </w:rPr>
              <w:t>,</w:t>
            </w:r>
            <w:r w:rsidRPr="000B15BB">
              <w:rPr>
                <w:color w:val="000000" w:themeColor="text1"/>
              </w:rPr>
              <w:t xml:space="preserve"> regionråd</w:t>
            </w:r>
            <w:r w:rsidR="001E6AA9">
              <w:rPr>
                <w:color w:val="000000" w:themeColor="text1"/>
              </w:rPr>
              <w:t>, andre</w:t>
            </w:r>
            <w:r w:rsidRPr="000B15BB">
              <w:rPr>
                <w:color w:val="000000" w:themeColor="text1"/>
              </w:rPr>
              <w:t>):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0008A6" w14:textId="77777777" w:rsidR="00C71888" w:rsidRPr="000B15BB" w:rsidRDefault="00C71888" w:rsidP="009A1F71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058C402" w14:textId="0EE7670D" w:rsidR="00C71888" w:rsidRPr="000B15BB" w:rsidRDefault="00C71888" w:rsidP="00410FD6">
            <w:pPr>
              <w:spacing w:before="120"/>
              <w:jc w:val="right"/>
              <w:rPr>
                <w:color w:val="000000" w:themeColor="text1"/>
              </w:rPr>
            </w:pPr>
            <w:r w:rsidRPr="000B15BB">
              <w:rPr>
                <w:color w:val="000000" w:themeColor="text1"/>
              </w:rPr>
              <w:t>Dato: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647CA9" w14:textId="77777777" w:rsidR="00C71888" w:rsidRPr="00410FD6" w:rsidRDefault="00C71888" w:rsidP="009A1F71">
            <w:pPr>
              <w:spacing w:before="120" w:after="120"/>
              <w:rPr>
                <w:color w:val="000000" w:themeColor="text1"/>
              </w:rPr>
            </w:pPr>
          </w:p>
        </w:tc>
      </w:tr>
      <w:tr w:rsidR="00C71888" w14:paraId="5346516F" w14:textId="77777777" w:rsidTr="00E412AA">
        <w:tc>
          <w:tcPr>
            <w:tcW w:w="1892" w:type="dxa"/>
            <w:gridSpan w:val="3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</w:tcPr>
          <w:p w14:paraId="31C4C91F" w14:textId="77777777" w:rsidR="00C71888" w:rsidRDefault="00C71888" w:rsidP="000F657A"/>
        </w:tc>
        <w:tc>
          <w:tcPr>
            <w:tcW w:w="14273" w:type="dxa"/>
            <w:gridSpan w:val="10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</w:tcPr>
          <w:p w14:paraId="68C7C7BB" w14:textId="56DBF5E5" w:rsidR="006D697E" w:rsidRDefault="006D697E" w:rsidP="000F657A"/>
        </w:tc>
      </w:tr>
      <w:tr w:rsidR="006D697E" w:rsidRPr="00B5725C" w14:paraId="7BADE007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59BD140F" w14:textId="77777777" w:rsidR="006D697E" w:rsidRDefault="006D697E" w:rsidP="00C718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Prio.</w:t>
            </w:r>
          </w:p>
          <w:p w14:paraId="57320F04" w14:textId="7C2CB232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nr.</w:t>
            </w:r>
          </w:p>
          <w:p w14:paraId="79D7A9B6" w14:textId="6FDEFD5B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43829298" w14:textId="3C19AB1E" w:rsidR="006D697E" w:rsidRDefault="006D697E" w:rsidP="00C718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Prosjektet oppført på vedlagte liste</w:t>
            </w:r>
          </w:p>
          <w:p w14:paraId="1180D253" w14:textId="36781327" w:rsidR="006D697E" w:rsidRPr="002C614F" w:rsidRDefault="006D697E" w:rsidP="00C71888">
            <w:pPr>
              <w:jc w:val="center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9F79D0">
              <w:rPr>
                <w:b/>
                <w:i/>
                <w:color w:val="002060"/>
                <w:sz w:val="26"/>
                <w:szCs w:val="26"/>
              </w:rPr>
              <w:t>Ja eller Nei</w:t>
            </w:r>
          </w:p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0E0BA5FA" w14:textId="6DF956B8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Fylkesveg-</w:t>
            </w:r>
          </w:p>
          <w:p w14:paraId="6196A878" w14:textId="3608E37B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nummer</w:t>
            </w:r>
          </w:p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6BC9FF73" w14:textId="538F0768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Kommune</w:t>
            </w:r>
          </w:p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3F59C248" w14:textId="5A96C31C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Strekning</w:t>
            </w:r>
          </w:p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717F2662" w14:textId="32CBE617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Utfordring (beskrivelse)</w:t>
            </w:r>
          </w:p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66D7B0FE" w14:textId="385D9FC3" w:rsidR="006D697E" w:rsidRPr="00B5725C" w:rsidRDefault="006D697E" w:rsidP="006B1FD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Begrunnelse</w:t>
            </w:r>
          </w:p>
        </w:tc>
      </w:tr>
      <w:tr w:rsidR="006D697E" w14:paraId="3D3E1E63" w14:textId="77777777" w:rsidTr="006D697E">
        <w:tc>
          <w:tcPr>
            <w:tcW w:w="678" w:type="dxa"/>
            <w:gridSpan w:val="2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87871FD" w14:textId="77777777" w:rsidR="006D697E" w:rsidRDefault="006D697E" w:rsidP="00B5725C"/>
        </w:tc>
        <w:tc>
          <w:tcPr>
            <w:tcW w:w="1549" w:type="dxa"/>
            <w:gridSpan w:val="2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6C91AC4" w14:textId="77777777" w:rsidR="006D697E" w:rsidRDefault="006D697E" w:rsidP="00B5725C"/>
        </w:tc>
        <w:tc>
          <w:tcPr>
            <w:tcW w:w="1283" w:type="dxa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FB9E415" w14:textId="65F80448" w:rsidR="006D697E" w:rsidRDefault="006D697E" w:rsidP="00B5725C"/>
        </w:tc>
        <w:tc>
          <w:tcPr>
            <w:tcW w:w="1265" w:type="dxa"/>
            <w:gridSpan w:val="2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96FC60E" w14:textId="77777777" w:rsidR="006D697E" w:rsidRDefault="006D697E" w:rsidP="00B5725C"/>
        </w:tc>
        <w:tc>
          <w:tcPr>
            <w:tcW w:w="2526" w:type="dxa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00DEB6B" w14:textId="77777777" w:rsidR="006D697E" w:rsidRDefault="006D697E" w:rsidP="00B5725C"/>
        </w:tc>
        <w:tc>
          <w:tcPr>
            <w:tcW w:w="4328" w:type="dxa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10D23AB" w14:textId="77777777" w:rsidR="006D697E" w:rsidRDefault="006D697E" w:rsidP="00B5725C"/>
        </w:tc>
        <w:tc>
          <w:tcPr>
            <w:tcW w:w="4536" w:type="dxa"/>
            <w:gridSpan w:val="4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B3EA49E" w14:textId="77777777" w:rsidR="006D697E" w:rsidRDefault="006D697E" w:rsidP="00B5725C"/>
        </w:tc>
      </w:tr>
      <w:tr w:rsidR="006D697E" w14:paraId="3388114C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207F67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E0E096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0C4582D" w14:textId="781162F3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777944E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1816BFE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D18F28D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E829B2E" w14:textId="77777777" w:rsidR="006D697E" w:rsidRDefault="006D697E" w:rsidP="00B5725C"/>
        </w:tc>
      </w:tr>
      <w:tr w:rsidR="006D697E" w14:paraId="2D3423FE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60C656F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374AA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49BF81E" w14:textId="0D478147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E8A517F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B652A42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131DDD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4D79321" w14:textId="77777777" w:rsidR="006D697E" w:rsidRDefault="006D697E" w:rsidP="00B5725C"/>
        </w:tc>
      </w:tr>
      <w:tr w:rsidR="006D697E" w14:paraId="669EBFA7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4559A4B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F69495C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0D12FA" w14:textId="5A17D593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9DD198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C7E86B8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D02F3CB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AC80618" w14:textId="77777777" w:rsidR="006D697E" w:rsidRDefault="006D697E" w:rsidP="00B5725C"/>
        </w:tc>
      </w:tr>
      <w:tr w:rsidR="006D697E" w14:paraId="1781CC1E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32B4A19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5A4160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EC69884" w14:textId="2967BA13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D5EE7A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12A6EB9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E69616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8D3FC46" w14:textId="77777777" w:rsidR="006D697E" w:rsidRDefault="006D697E" w:rsidP="00B5725C"/>
        </w:tc>
      </w:tr>
      <w:tr w:rsidR="006D697E" w14:paraId="4395866A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AE3B714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3290436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CF3500E" w14:textId="10D4EA31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D532877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A442EFB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4CB0D2D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C2C8921" w14:textId="77777777" w:rsidR="006D697E" w:rsidRDefault="006D697E" w:rsidP="00B5725C"/>
        </w:tc>
      </w:tr>
      <w:tr w:rsidR="006D697E" w14:paraId="6B635037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E89B03B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00E1943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33A95A9" w14:textId="7D3E09E2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98C4026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485BDC8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9CE828A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6BC2850" w14:textId="77777777" w:rsidR="006D697E" w:rsidRDefault="006D697E" w:rsidP="00B5725C"/>
        </w:tc>
      </w:tr>
      <w:tr w:rsidR="006D697E" w14:paraId="42D38BFF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BD0AFE0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7EF1823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FF81C0A" w14:textId="67A74AD7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C586242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5BE416A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EE04545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AA18E0F" w14:textId="77777777" w:rsidR="006D697E" w:rsidRDefault="006D697E" w:rsidP="00B5725C"/>
        </w:tc>
      </w:tr>
      <w:tr w:rsidR="006D697E" w14:paraId="738712F9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7101DB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7462C7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960F55F" w14:textId="1DDE6144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7B1E393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E7462BC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1FC8217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4394134" w14:textId="77777777" w:rsidR="006D697E" w:rsidRDefault="006D697E" w:rsidP="00B5725C"/>
        </w:tc>
      </w:tr>
      <w:tr w:rsidR="006D697E" w14:paraId="60BCE808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B3FA3A5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BD459D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75CEE8" w14:textId="6767FFFC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98F4538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85F2BE3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623ACA8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C3ECFF7" w14:textId="77777777" w:rsidR="006D697E" w:rsidRDefault="006D697E" w:rsidP="00B5725C"/>
        </w:tc>
      </w:tr>
    </w:tbl>
    <w:p w14:paraId="3F258065" w14:textId="77777777" w:rsidR="005D133C" w:rsidRDefault="005D133C" w:rsidP="000F657A">
      <w:pPr>
        <w:spacing w:after="0"/>
      </w:pPr>
    </w:p>
    <w:tbl>
      <w:tblPr>
        <w:tblStyle w:val="Tabellrutenett"/>
        <w:tblW w:w="161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14430"/>
      </w:tblGrid>
      <w:tr w:rsidR="005D133C" w:rsidRPr="005D133C" w14:paraId="64649503" w14:textId="77777777" w:rsidTr="00874A32">
        <w:tc>
          <w:tcPr>
            <w:tcW w:w="16160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00B0F0"/>
          </w:tcPr>
          <w:p w14:paraId="01DBB2BC" w14:textId="0293D16C" w:rsidR="00172C91" w:rsidRPr="005D133C" w:rsidRDefault="005B0055" w:rsidP="005B005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 utfyllende eller ø</w:t>
            </w:r>
            <w:r w:rsidR="00172C91" w:rsidRPr="00C95B8C">
              <w:rPr>
                <w:b/>
                <w:color w:val="FFFFFF" w:themeColor="background1"/>
              </w:rPr>
              <w:t>vrige kommentarer</w:t>
            </w:r>
          </w:p>
        </w:tc>
      </w:tr>
      <w:tr w:rsidR="003C3A98" w:rsidRPr="005D133C" w14:paraId="2022132F" w14:textId="77777777" w:rsidTr="003C3A98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01B56F36" w14:textId="7A3ADAE7" w:rsidR="003C3A98" w:rsidRPr="005D133C" w:rsidRDefault="003C3A98" w:rsidP="005D133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Dette gjelder prioriteringsnr.:</w:t>
            </w:r>
          </w:p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287809F0" w14:textId="38AC43DA" w:rsidR="003C3A98" w:rsidRPr="005D133C" w:rsidRDefault="003C3A98" w:rsidP="005D133C">
            <w:pPr>
              <w:jc w:val="center"/>
              <w:rPr>
                <w:color w:val="FFFFFF" w:themeColor="background1"/>
              </w:rPr>
            </w:pPr>
            <w:r w:rsidRPr="005D133C">
              <w:rPr>
                <w:color w:val="FFFFFF" w:themeColor="background1"/>
              </w:rPr>
              <w:t>Kommentarer</w:t>
            </w:r>
          </w:p>
        </w:tc>
      </w:tr>
      <w:tr w:rsidR="003C3A98" w14:paraId="54EF3677" w14:textId="77777777" w:rsidTr="00125C62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956449E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212C3D2" w14:textId="77777777" w:rsidR="003C3A98" w:rsidRDefault="003C3A98" w:rsidP="000F657A"/>
        </w:tc>
      </w:tr>
      <w:tr w:rsidR="003C3A98" w14:paraId="0283FF3B" w14:textId="77777777" w:rsidTr="005F5511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A9FAAD8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890B532" w14:textId="77777777" w:rsidR="003C3A98" w:rsidRDefault="003C3A98" w:rsidP="000F657A"/>
        </w:tc>
      </w:tr>
      <w:tr w:rsidR="003C3A98" w14:paraId="4F91D1DF" w14:textId="77777777" w:rsidTr="003F07BF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64A8786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422A146" w14:textId="77777777" w:rsidR="003C3A98" w:rsidRDefault="003C3A98" w:rsidP="000F657A"/>
        </w:tc>
      </w:tr>
      <w:tr w:rsidR="003C3A98" w14:paraId="2B0C91E9" w14:textId="77777777" w:rsidTr="0054296B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9C02F88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2B5FF36" w14:textId="77777777" w:rsidR="003C3A98" w:rsidRDefault="003C3A98" w:rsidP="000F657A"/>
        </w:tc>
      </w:tr>
    </w:tbl>
    <w:p w14:paraId="59D019C0" w14:textId="77777777" w:rsidR="00172C91" w:rsidRDefault="00172C91" w:rsidP="000F657A">
      <w:pPr>
        <w:spacing w:after="0"/>
      </w:pPr>
    </w:p>
    <w:sectPr w:rsidR="00172C91" w:rsidSect="00420BF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A0CD" w14:textId="77777777" w:rsidR="00420BFD" w:rsidRDefault="00420BFD" w:rsidP="00420BFD">
      <w:pPr>
        <w:spacing w:after="0" w:line="240" w:lineRule="auto"/>
      </w:pPr>
      <w:r>
        <w:separator/>
      </w:r>
    </w:p>
  </w:endnote>
  <w:endnote w:type="continuationSeparator" w:id="0">
    <w:p w14:paraId="75A22FFE" w14:textId="77777777" w:rsidR="00420BFD" w:rsidRDefault="00420BFD" w:rsidP="004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292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3C9F9" w14:textId="431A5DBE" w:rsidR="00511173" w:rsidRDefault="00511173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4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4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7999A1" w14:textId="77777777" w:rsidR="00B5725C" w:rsidRDefault="00B572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D817" w14:textId="77777777" w:rsidR="00420BFD" w:rsidRDefault="00420BFD" w:rsidP="00420BFD">
      <w:pPr>
        <w:spacing w:after="0" w:line="240" w:lineRule="auto"/>
      </w:pPr>
      <w:r>
        <w:separator/>
      </w:r>
    </w:p>
  </w:footnote>
  <w:footnote w:type="continuationSeparator" w:id="0">
    <w:p w14:paraId="41FB4431" w14:textId="77777777" w:rsidR="00420BFD" w:rsidRDefault="00420BFD" w:rsidP="0042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4"/>
      <w:gridCol w:w="7694"/>
    </w:tblGrid>
    <w:tr w:rsidR="002F2413" w14:paraId="1F8090A8" w14:textId="77777777" w:rsidTr="002F2413">
      <w:tc>
        <w:tcPr>
          <w:tcW w:w="7694" w:type="dxa"/>
          <w:vAlign w:val="center"/>
        </w:tcPr>
        <w:p w14:paraId="529A1500" w14:textId="001723BB" w:rsidR="002F2413" w:rsidRPr="002F2413" w:rsidRDefault="002F2413" w:rsidP="003C245D">
          <w:pPr>
            <w:pStyle w:val="Topptekst"/>
            <w:rPr>
              <w:i/>
            </w:rPr>
          </w:pPr>
          <w:r w:rsidRPr="002F2413">
            <w:rPr>
              <w:i/>
              <w:sz w:val="22"/>
            </w:rPr>
            <w:t>Innspillskjema – Prioritering veginvesteringer Nordland fylkeskommune</w:t>
          </w:r>
        </w:p>
      </w:tc>
      <w:tc>
        <w:tcPr>
          <w:tcW w:w="7694" w:type="dxa"/>
        </w:tcPr>
        <w:p w14:paraId="7C248148" w14:textId="590F81D0" w:rsidR="002F2413" w:rsidRDefault="002F2413" w:rsidP="002F2413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42F3DC7B" wp14:editId="205E454F">
                <wp:extent cx="1089660" cy="365036"/>
                <wp:effectExtent l="0" t="0" r="0" b="0"/>
                <wp:docPr id="9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0" cy="37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345255" w14:textId="699055BE" w:rsidR="00420BFD" w:rsidRDefault="00420BFD" w:rsidP="0013578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7A"/>
    <w:rsid w:val="0000028A"/>
    <w:rsid w:val="00035491"/>
    <w:rsid w:val="00060B01"/>
    <w:rsid w:val="00076967"/>
    <w:rsid w:val="000A42F9"/>
    <w:rsid w:val="000B15BB"/>
    <w:rsid w:val="000D336D"/>
    <w:rsid w:val="000F657A"/>
    <w:rsid w:val="00110CB5"/>
    <w:rsid w:val="0013578D"/>
    <w:rsid w:val="001434F3"/>
    <w:rsid w:val="00172C91"/>
    <w:rsid w:val="001E6AA9"/>
    <w:rsid w:val="001E6FAA"/>
    <w:rsid w:val="002C532B"/>
    <w:rsid w:val="002C614F"/>
    <w:rsid w:val="002F2413"/>
    <w:rsid w:val="002F5C27"/>
    <w:rsid w:val="00364BB3"/>
    <w:rsid w:val="003C245D"/>
    <w:rsid w:val="003C3A98"/>
    <w:rsid w:val="003E7394"/>
    <w:rsid w:val="00410FD6"/>
    <w:rsid w:val="00420BFD"/>
    <w:rsid w:val="00427395"/>
    <w:rsid w:val="00511173"/>
    <w:rsid w:val="00563AD9"/>
    <w:rsid w:val="00585FC3"/>
    <w:rsid w:val="005B0055"/>
    <w:rsid w:val="005B7019"/>
    <w:rsid w:val="005D133C"/>
    <w:rsid w:val="006946C9"/>
    <w:rsid w:val="006A4D8F"/>
    <w:rsid w:val="006B1FD8"/>
    <w:rsid w:val="006D697E"/>
    <w:rsid w:val="006E4893"/>
    <w:rsid w:val="006F3B36"/>
    <w:rsid w:val="007268FA"/>
    <w:rsid w:val="008319B2"/>
    <w:rsid w:val="00874A32"/>
    <w:rsid w:val="008B4584"/>
    <w:rsid w:val="008C474C"/>
    <w:rsid w:val="008E1571"/>
    <w:rsid w:val="00932B2A"/>
    <w:rsid w:val="00951A69"/>
    <w:rsid w:val="009A1F71"/>
    <w:rsid w:val="009E19BC"/>
    <w:rsid w:val="009F79D0"/>
    <w:rsid w:val="00A00367"/>
    <w:rsid w:val="00A2799C"/>
    <w:rsid w:val="00AF3857"/>
    <w:rsid w:val="00B10140"/>
    <w:rsid w:val="00B5725C"/>
    <w:rsid w:val="00C71888"/>
    <w:rsid w:val="00C95B8C"/>
    <w:rsid w:val="00D925E4"/>
    <w:rsid w:val="00E412AA"/>
    <w:rsid w:val="00EB79A4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F6E7D0"/>
  <w15:chartTrackingRefBased/>
  <w15:docId w15:val="{3E252318-FCD7-4E4D-85DD-CAECAA8B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C"/>
    <w:rPr>
      <w:rFonts w:ascii="Times New Roman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2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BFD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2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BFD"/>
    <w:rPr>
      <w:rFonts w:ascii="Times New Roman" w:hAnsi="Times New Roman" w:cs="Times New Roman"/>
      <w:sz w:val="24"/>
    </w:rPr>
  </w:style>
  <w:style w:type="table" w:styleId="Tabellrutenett">
    <w:name w:val="Table Grid"/>
    <w:basedOn w:val="Vanligtabell"/>
    <w:uiPriority w:val="59"/>
    <w:rsid w:val="00B5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Jensen</dc:creator>
  <cp:keywords/>
  <dc:description/>
  <cp:lastModifiedBy>Eli-anne Hauknes</cp:lastModifiedBy>
  <cp:revision>2</cp:revision>
  <dcterms:created xsi:type="dcterms:W3CDTF">2019-02-04T11:21:00Z</dcterms:created>
  <dcterms:modified xsi:type="dcterms:W3CDTF">2019-02-04T11:21:00Z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>http://dc1:9080/esaProdui/com.edb.esa.EsaUI/Tekstprod</vt:lpwstr>
  </property>
  <property fmtid="{D5CDD505-2E9C-101B-9397-08002B2CF9AE}" pid="3" name="eSakDokid">
    <vt:lpwstr>19000950</vt:lpwstr>
  </property>
</Properties>
</file>